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color w:val="222222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222222"/>
          <w:kern w:val="0"/>
          <w:sz w:val="30"/>
          <w:szCs w:val="30"/>
        </w:rPr>
        <w:t>创新创业学院关于2019年下半年创业实践特色班招生的通知</w:t>
      </w:r>
    </w:p>
    <w:p>
      <w:pPr>
        <w:spacing w:line="324" w:lineRule="auto"/>
        <w:rPr>
          <w:rFonts w:ascii="宋体" w:hAnsi="宋体" w:cs="宋体"/>
          <w:bCs/>
          <w:color w:val="222222"/>
          <w:kern w:val="0"/>
          <w:sz w:val="24"/>
          <w:szCs w:val="24"/>
        </w:rPr>
      </w:pPr>
    </w:p>
    <w:p>
      <w:pPr>
        <w:spacing w:line="324" w:lineRule="auto"/>
        <w:rPr>
          <w:rFonts w:ascii="宋体" w:hAnsi="宋体" w:cs="宋体"/>
          <w:bCs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222222"/>
          <w:kern w:val="0"/>
          <w:sz w:val="24"/>
          <w:szCs w:val="24"/>
        </w:rPr>
        <w:t>各位同学：</w:t>
      </w:r>
    </w:p>
    <w:p>
      <w:pPr>
        <w:spacing w:line="324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为进一步落实《浙江省人民政府办公厅关于推进高等学校创新创业教育的实施意见》（浙政办发[2016]9号）文件精神，扎实推进实施我校“1625”创新创业人才培养计划，依据《</w:t>
      </w:r>
      <w:r>
        <w:rPr>
          <w:rFonts w:ascii="宋体" w:hAnsi="宋体"/>
          <w:sz w:val="24"/>
          <w:szCs w:val="24"/>
        </w:rPr>
        <w:t>浙江科技学院特色人才培养计划实施办法（试行）</w:t>
      </w:r>
      <w:r>
        <w:rPr>
          <w:rFonts w:hint="eastAsia" w:ascii="宋体" w:hAnsi="宋体"/>
          <w:sz w:val="24"/>
          <w:szCs w:val="24"/>
        </w:rPr>
        <w:t>》（</w:t>
      </w:r>
      <w:r>
        <w:rPr>
          <w:rFonts w:ascii="宋体" w:hAnsi="宋体"/>
          <w:sz w:val="24"/>
          <w:szCs w:val="24"/>
        </w:rPr>
        <w:t>浙科院教〔2015〕25号</w:t>
      </w:r>
      <w:r>
        <w:rPr>
          <w:rFonts w:hint="eastAsia" w:ascii="宋体" w:hAnsi="宋体"/>
          <w:sz w:val="24"/>
          <w:szCs w:val="24"/>
        </w:rPr>
        <w:t>），结合学校实际，经研究决定继续开设创业实践特色班，现将2019年下半年招生有关事项通知如下：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一、培养目标</w:t>
      </w:r>
    </w:p>
    <w:p>
      <w:pPr>
        <w:spacing w:line="324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通过全面、系统开展创业教育与实训，推进创业实践与项目孵化，进一步培养学生创业精神、创业意识和创业能力，培养一批具有企业家精神和创业能力的创业人才和优秀创业团队。学生在认真学习专业知识基础上，开展创业模拟相关方面的实践活动，以“三创”（即创新精神、创业素质和创业能力）、“五能”（即研究性学习能力、创造性思维能力、集成创新能力、团队组织协作能力、跨文化交往能力）为核心，培养和提升学生的创新创业能力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二、培养方案</w:t>
      </w:r>
    </w:p>
    <w:p>
      <w:pPr>
        <w:spacing w:line="324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1.招生对象：全日制本科在校生；</w:t>
      </w:r>
    </w:p>
    <w:p>
      <w:pPr>
        <w:spacing w:line="324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2.计划人数：30名；</w:t>
      </w:r>
    </w:p>
    <w:p>
      <w:pPr>
        <w:spacing w:line="324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3.报名条件：具有创业激情、兴趣；具有创新能力、创业意愿；对创新创业、创意设计和企业运营管理等有浓厚兴趣；能够承担专业课程外的学习压力，学有余力的同学。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三、学分认证</w:t>
      </w:r>
    </w:p>
    <w:p>
      <w:pPr>
        <w:snapToGrid w:val="0"/>
        <w:spacing w:line="4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学生完成创业实践特色班相关课程学习，所学课程学分免收学费，该学分可替换培养计划中的选修课学分（</w:t>
      </w:r>
      <w:r>
        <w:rPr>
          <w:rFonts w:hint="eastAsia" w:ascii="宋体" w:hAnsi="宋体"/>
          <w:b/>
          <w:bCs/>
          <w:sz w:val="24"/>
          <w:szCs w:val="24"/>
        </w:rPr>
        <w:t>具体由各二级学院认定</w:t>
      </w:r>
      <w:r>
        <w:rPr>
          <w:rFonts w:hint="eastAsia" w:ascii="宋体" w:hAnsi="宋体"/>
          <w:sz w:val="24"/>
          <w:szCs w:val="24"/>
        </w:rPr>
        <w:t>）。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四、课程安排</w:t>
      </w:r>
    </w:p>
    <w:p>
      <w:pPr>
        <w:widowControl/>
        <w:spacing w:line="324" w:lineRule="auto"/>
        <w:ind w:firstLine="482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课程计划在10月13日左右（第6周）开始，大概需要将近4周的时间，授课地点在实验大楼创业实训室419室。预计开一个班，根据学生选课人数决定。班次列表如表1所示，课程实训模块介绍见表2。</w:t>
      </w:r>
    </w:p>
    <w:p>
      <w:pPr>
        <w:widowControl/>
        <w:spacing w:line="315" w:lineRule="atLeas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表1：班次构成</w:t>
      </w:r>
    </w:p>
    <w:tbl>
      <w:tblPr>
        <w:tblStyle w:val="8"/>
        <w:tblW w:w="7796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841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班 次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上课时间</w:t>
            </w:r>
          </w:p>
        </w:tc>
        <w:tc>
          <w:tcPr>
            <w:tcW w:w="2507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1班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周四下午+晚上</w:t>
            </w:r>
          </w:p>
        </w:tc>
        <w:tc>
          <w:tcPr>
            <w:tcW w:w="2507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上午9:00-12:00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下午13:30-16:30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晚上17:30-20:30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2班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周日上午+下午</w:t>
            </w:r>
          </w:p>
        </w:tc>
        <w:tc>
          <w:tcPr>
            <w:tcW w:w="250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widowControl/>
        <w:spacing w:beforeLines="50" w:line="315" w:lineRule="atLeast"/>
        <w:ind w:firstLine="482"/>
        <w:jc w:val="left"/>
        <w:rPr>
          <w:rFonts w:ascii="宋体" w:hAnsi="宋体"/>
          <w:sz w:val="24"/>
          <w:szCs w:val="24"/>
        </w:rPr>
      </w:pPr>
    </w:p>
    <w:p>
      <w:pPr>
        <w:widowControl/>
        <w:spacing w:beforeLines="50" w:line="315" w:lineRule="atLeast"/>
        <w:ind w:firstLine="482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表2：实训模块介绍</w:t>
      </w:r>
    </w:p>
    <w:tbl>
      <w:tblPr>
        <w:tblStyle w:val="7"/>
        <w:tblW w:w="7927" w:type="dxa"/>
        <w:jc w:val="center"/>
        <w:tblInd w:w="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058"/>
        <w:gridCol w:w="1388"/>
        <w:gridCol w:w="1368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0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05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课程内容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课内学时</w:t>
            </w:r>
          </w:p>
        </w:tc>
        <w:tc>
          <w:tcPr>
            <w:tcW w:w="13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其中课内研讨学时</w:t>
            </w:r>
          </w:p>
        </w:tc>
        <w:tc>
          <w:tcPr>
            <w:tcW w:w="130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课外学时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0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“知”双创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0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商机洞察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0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05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团队组建与资源管理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0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市场调研与分析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0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产品及服务模式创新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0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商业计划书及创业融资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0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创业路演及其他工具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0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合计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24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</w:tr>
    </w:tbl>
    <w:p>
      <w:pPr>
        <w:spacing w:line="324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特别备注：参加创业实训课程后，学生导出的学习成果可用于互联网+、挑战杯、职业生涯规划与就业大赛等创新创业类竞赛（均为A类竞赛，综合测评可加分）。</w:t>
      </w:r>
    </w:p>
    <w:p>
      <w:pPr>
        <w:spacing w:line="324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五、支持保障</w:t>
      </w:r>
    </w:p>
    <w:p>
      <w:pPr>
        <w:spacing w:line="324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1.学员优先获得创新创业学院政策咨询、讲座辅导、考察学习等；</w:t>
      </w:r>
    </w:p>
    <w:p>
      <w:pPr>
        <w:spacing w:line="324" w:lineRule="auto"/>
        <w:ind w:firstLine="480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2.学员优先获得校大学生创新基地、创业实践基地入驻等场地支持；</w:t>
      </w:r>
    </w:p>
    <w:p>
      <w:pPr>
        <w:spacing w:line="324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3.学员优先结对校内或校外创业导师，获得全程创业指导；</w:t>
      </w:r>
    </w:p>
    <w:p>
      <w:pPr>
        <w:spacing w:line="324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4.学员参加校、省、国家级创新创业类大赛可获得导师团全方位辅导；</w:t>
      </w:r>
    </w:p>
    <w:p>
      <w:pPr>
        <w:spacing w:line="324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5.对于部分学员初创项目可获得部分资金支持；</w:t>
      </w:r>
    </w:p>
    <w:p>
      <w:pPr>
        <w:spacing w:line="324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6.对于优秀创业项目可推荐进行资本对接。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六、报名相关事宜</w:t>
      </w:r>
    </w:p>
    <w:p>
      <w:pPr>
        <w:snapToGrid w:val="0"/>
        <w:spacing w:line="324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1.报名程序及时间：报名者需填写《浙江科技学院创新创业学院创业实践特色班报名表》。报名表电子版请于9月30日前发邮箱：cxcy@zust.edu.cn，纸质版经所在学院审批后交到创新创业学院（实验大楼417）何老师处；</w:t>
      </w:r>
    </w:p>
    <w:p>
      <w:pPr>
        <w:snapToGrid w:val="0"/>
        <w:spacing w:line="324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2.创新创业学院将根据报名情况组织开展遴选录取工作；</w:t>
      </w:r>
    </w:p>
    <w:p>
      <w:pPr>
        <w:snapToGrid w:val="0"/>
        <w:spacing w:line="324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3.联系人：何老师，咨询电话：（0571）85070766。</w:t>
      </w:r>
    </w:p>
    <w:p>
      <w:pPr>
        <w:snapToGrid w:val="0"/>
        <w:spacing w:line="324" w:lineRule="auto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snapToGrid w:val="0"/>
        <w:spacing w:line="324" w:lineRule="auto"/>
        <w:ind w:firstLine="480" w:firstLineChars="200"/>
        <w:rPr>
          <w:rFonts w:ascii="宋体" w:hAnsi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温馨提醒：有兴趣的同学请加入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QQ群：766638581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 xml:space="preserve">，群名称：2019下创业实践特色班 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附件:浙江科技学院创新创业学院创业实践特色班报名表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snapToGrid w:val="0"/>
        <w:spacing w:line="360" w:lineRule="auto"/>
        <w:ind w:firstLine="6240" w:firstLineChars="26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创新创业学院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2019年9月19日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</w:p>
    <w:p>
      <w:pPr>
        <w:spacing w:line="500" w:lineRule="exact"/>
        <w:jc w:val="center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创新创业学院创业实践特色班报名表</w:t>
      </w:r>
    </w:p>
    <w:p>
      <w:pPr>
        <w:spacing w:line="500" w:lineRule="exact"/>
        <w:jc w:val="center"/>
        <w:rPr>
          <w:rFonts w:ascii="仿宋_GB2312" w:hAnsi="仿宋_GB2312" w:eastAsia="仿宋_GB2312" w:cs="仿宋_GB2312"/>
          <w:b/>
          <w:sz w:val="30"/>
          <w:szCs w:val="30"/>
        </w:rPr>
      </w:pPr>
    </w:p>
    <w:tbl>
      <w:tblPr>
        <w:tblStyle w:val="7"/>
        <w:tblpPr w:leftFromText="180" w:rightFromText="180" w:vertAnchor="text" w:horzAnchor="margin" w:tblpXSpec="center" w:tblpY="69"/>
        <w:tblW w:w="8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647"/>
        <w:gridCol w:w="993"/>
        <w:gridCol w:w="925"/>
        <w:gridCol w:w="1160"/>
        <w:gridCol w:w="1317"/>
        <w:gridCol w:w="567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学号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学院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班级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手机号码(长号/短号)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QQ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班次选择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（为便于排班，若两个时间段均可以，则都打勾）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1班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（周四下午+晚上）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2班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（周日上午+下午）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个人情况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（单选打√）</w:t>
            </w:r>
          </w:p>
        </w:tc>
        <w:tc>
          <w:tcPr>
            <w:tcW w:w="6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□对创业感兴趣   □愿尝试创业   □有创业经验   □正在创业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兴趣领域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（可多选打√）</w:t>
            </w:r>
          </w:p>
        </w:tc>
        <w:tc>
          <w:tcPr>
            <w:tcW w:w="6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□电子商务  □移动互联网  □软件技术   □节能环保  □生物医药</w:t>
            </w:r>
          </w:p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□教育培训  □文化创意    □医疗健康   □智能控制  其它: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_____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擅长领域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（可多选打√）</w:t>
            </w:r>
          </w:p>
        </w:tc>
        <w:tc>
          <w:tcPr>
            <w:tcW w:w="6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□管理能力  □市场营销    □创意策划   □商务谈判  □专业技术 </w:t>
            </w:r>
          </w:p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□销售经验  □财务管理    □行业资源   □演讲沟通  □家族企业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个人特质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及优势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6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（建议用实例说明或展示，可另附页）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创新创业学院意见</w:t>
            </w:r>
          </w:p>
        </w:tc>
        <w:tc>
          <w:tcPr>
            <w:tcW w:w="6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right="480"/>
              <w:rPr>
                <w:rFonts w:ascii="仿宋" w:hAnsi="仿宋" w:eastAsia="仿宋"/>
                <w:sz w:val="24"/>
              </w:rPr>
            </w:pPr>
          </w:p>
          <w:p>
            <w:pPr>
              <w:ind w:right="480"/>
              <w:rPr>
                <w:rFonts w:ascii="仿宋" w:hAnsi="仿宋" w:eastAsia="仿宋"/>
                <w:sz w:val="24"/>
              </w:rPr>
            </w:pPr>
          </w:p>
          <w:p>
            <w:pPr>
              <w:ind w:right="48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学院负责人签字（盖章）：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年   月   日</w:t>
            </w:r>
          </w:p>
        </w:tc>
      </w:tr>
    </w:tbl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</w:p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备注：1.纸质稿于2019年9月30日前交小和山校区实验大楼417室何老师，电子稿发邮箱：cxcy@zust.edu.cn；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2.联系人：何老师，咨询电话：85070766</w:t>
      </w: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3209"/>
    <w:rsid w:val="00014038"/>
    <w:rsid w:val="00025CB4"/>
    <w:rsid w:val="00052FE7"/>
    <w:rsid w:val="00053875"/>
    <w:rsid w:val="0006277E"/>
    <w:rsid w:val="000737CB"/>
    <w:rsid w:val="00074710"/>
    <w:rsid w:val="00076098"/>
    <w:rsid w:val="00084EBB"/>
    <w:rsid w:val="00096CA6"/>
    <w:rsid w:val="000A3B45"/>
    <w:rsid w:val="000A64F8"/>
    <w:rsid w:val="000C39B8"/>
    <w:rsid w:val="000D5256"/>
    <w:rsid w:val="000E18E6"/>
    <w:rsid w:val="001122DC"/>
    <w:rsid w:val="00120C59"/>
    <w:rsid w:val="0015125A"/>
    <w:rsid w:val="001545AD"/>
    <w:rsid w:val="00167479"/>
    <w:rsid w:val="001677D9"/>
    <w:rsid w:val="001955DD"/>
    <w:rsid w:val="001C5266"/>
    <w:rsid w:val="001D4797"/>
    <w:rsid w:val="001E43B4"/>
    <w:rsid w:val="001F3B7D"/>
    <w:rsid w:val="002B2C58"/>
    <w:rsid w:val="002F3690"/>
    <w:rsid w:val="00300AB9"/>
    <w:rsid w:val="00303F0D"/>
    <w:rsid w:val="003141D3"/>
    <w:rsid w:val="00353EDD"/>
    <w:rsid w:val="00371C0F"/>
    <w:rsid w:val="00372B03"/>
    <w:rsid w:val="00375808"/>
    <w:rsid w:val="00377130"/>
    <w:rsid w:val="00377F19"/>
    <w:rsid w:val="003C23AD"/>
    <w:rsid w:val="003D2A8F"/>
    <w:rsid w:val="003D4829"/>
    <w:rsid w:val="00440E00"/>
    <w:rsid w:val="00465162"/>
    <w:rsid w:val="004A7F3D"/>
    <w:rsid w:val="004C7E9F"/>
    <w:rsid w:val="004D5363"/>
    <w:rsid w:val="00540814"/>
    <w:rsid w:val="00541711"/>
    <w:rsid w:val="005460DD"/>
    <w:rsid w:val="005526A5"/>
    <w:rsid w:val="00566637"/>
    <w:rsid w:val="00583AFE"/>
    <w:rsid w:val="00586D3E"/>
    <w:rsid w:val="00587AD7"/>
    <w:rsid w:val="005B023C"/>
    <w:rsid w:val="005C6A84"/>
    <w:rsid w:val="005E1974"/>
    <w:rsid w:val="005E2CB3"/>
    <w:rsid w:val="005E54D9"/>
    <w:rsid w:val="005E57A4"/>
    <w:rsid w:val="005F329E"/>
    <w:rsid w:val="00610F4E"/>
    <w:rsid w:val="00613C20"/>
    <w:rsid w:val="00617AF7"/>
    <w:rsid w:val="0064548A"/>
    <w:rsid w:val="00680AD4"/>
    <w:rsid w:val="006D063E"/>
    <w:rsid w:val="006F2F67"/>
    <w:rsid w:val="00714F5D"/>
    <w:rsid w:val="00720B46"/>
    <w:rsid w:val="00772EA3"/>
    <w:rsid w:val="00786640"/>
    <w:rsid w:val="007A6175"/>
    <w:rsid w:val="007B4885"/>
    <w:rsid w:val="007C60A9"/>
    <w:rsid w:val="007D376C"/>
    <w:rsid w:val="007F43F1"/>
    <w:rsid w:val="00803829"/>
    <w:rsid w:val="008135A4"/>
    <w:rsid w:val="00834B05"/>
    <w:rsid w:val="0084406B"/>
    <w:rsid w:val="00864CE5"/>
    <w:rsid w:val="008704CD"/>
    <w:rsid w:val="008E3FDF"/>
    <w:rsid w:val="0090396B"/>
    <w:rsid w:val="00911020"/>
    <w:rsid w:val="00935A29"/>
    <w:rsid w:val="0095452F"/>
    <w:rsid w:val="00963B18"/>
    <w:rsid w:val="00964C92"/>
    <w:rsid w:val="00976CB2"/>
    <w:rsid w:val="0098597A"/>
    <w:rsid w:val="009B782E"/>
    <w:rsid w:val="009D5EFC"/>
    <w:rsid w:val="009E00AC"/>
    <w:rsid w:val="009E24F0"/>
    <w:rsid w:val="009F1E5B"/>
    <w:rsid w:val="00A01A63"/>
    <w:rsid w:val="00A05685"/>
    <w:rsid w:val="00A437B4"/>
    <w:rsid w:val="00A7208B"/>
    <w:rsid w:val="00A736C1"/>
    <w:rsid w:val="00A949D5"/>
    <w:rsid w:val="00AD6A2C"/>
    <w:rsid w:val="00AF40AE"/>
    <w:rsid w:val="00B042B6"/>
    <w:rsid w:val="00B07C8C"/>
    <w:rsid w:val="00B267D3"/>
    <w:rsid w:val="00B410A0"/>
    <w:rsid w:val="00B743A9"/>
    <w:rsid w:val="00BA7162"/>
    <w:rsid w:val="00BB61C1"/>
    <w:rsid w:val="00BC469E"/>
    <w:rsid w:val="00BE0981"/>
    <w:rsid w:val="00BE3B4F"/>
    <w:rsid w:val="00BF1698"/>
    <w:rsid w:val="00BF54EF"/>
    <w:rsid w:val="00C16BF6"/>
    <w:rsid w:val="00C260EB"/>
    <w:rsid w:val="00C308BC"/>
    <w:rsid w:val="00C32A28"/>
    <w:rsid w:val="00C34E7C"/>
    <w:rsid w:val="00C35651"/>
    <w:rsid w:val="00C61B43"/>
    <w:rsid w:val="00CC0273"/>
    <w:rsid w:val="00CC0423"/>
    <w:rsid w:val="00CE165F"/>
    <w:rsid w:val="00CE766C"/>
    <w:rsid w:val="00CF0922"/>
    <w:rsid w:val="00D03E0B"/>
    <w:rsid w:val="00D50FFE"/>
    <w:rsid w:val="00D56901"/>
    <w:rsid w:val="00D60848"/>
    <w:rsid w:val="00D7288D"/>
    <w:rsid w:val="00D80198"/>
    <w:rsid w:val="00D851EC"/>
    <w:rsid w:val="00D92208"/>
    <w:rsid w:val="00DC191E"/>
    <w:rsid w:val="00E14270"/>
    <w:rsid w:val="00E27438"/>
    <w:rsid w:val="00E37937"/>
    <w:rsid w:val="00E53209"/>
    <w:rsid w:val="00E570FA"/>
    <w:rsid w:val="00E778EA"/>
    <w:rsid w:val="00E81B89"/>
    <w:rsid w:val="00EC2095"/>
    <w:rsid w:val="00ED7244"/>
    <w:rsid w:val="00F74DFF"/>
    <w:rsid w:val="00F806FF"/>
    <w:rsid w:val="00F80FF2"/>
    <w:rsid w:val="00F94865"/>
    <w:rsid w:val="00FE45F5"/>
    <w:rsid w:val="00FE6C0C"/>
    <w:rsid w:val="00FF5762"/>
    <w:rsid w:val="01752AAE"/>
    <w:rsid w:val="043E5441"/>
    <w:rsid w:val="0930436D"/>
    <w:rsid w:val="0BAE6C55"/>
    <w:rsid w:val="129B1F79"/>
    <w:rsid w:val="12B707ED"/>
    <w:rsid w:val="17E10273"/>
    <w:rsid w:val="18573B26"/>
    <w:rsid w:val="19CD6CA2"/>
    <w:rsid w:val="1FFA7816"/>
    <w:rsid w:val="20105257"/>
    <w:rsid w:val="23E250C1"/>
    <w:rsid w:val="25B12E3B"/>
    <w:rsid w:val="29652273"/>
    <w:rsid w:val="2B3A0BB8"/>
    <w:rsid w:val="2C6630AE"/>
    <w:rsid w:val="31352381"/>
    <w:rsid w:val="3882610E"/>
    <w:rsid w:val="3C01228D"/>
    <w:rsid w:val="42F36651"/>
    <w:rsid w:val="45F92AD2"/>
    <w:rsid w:val="48B53309"/>
    <w:rsid w:val="4DAD23AE"/>
    <w:rsid w:val="4DC54356"/>
    <w:rsid w:val="50ED10FC"/>
    <w:rsid w:val="517A3B3E"/>
    <w:rsid w:val="53D8421F"/>
    <w:rsid w:val="54A847F9"/>
    <w:rsid w:val="55407B18"/>
    <w:rsid w:val="573429FF"/>
    <w:rsid w:val="5A4356CC"/>
    <w:rsid w:val="5AEC4133"/>
    <w:rsid w:val="60C44D9C"/>
    <w:rsid w:val="61663552"/>
    <w:rsid w:val="61C31C62"/>
    <w:rsid w:val="66D85F53"/>
    <w:rsid w:val="66F3527D"/>
    <w:rsid w:val="69427157"/>
    <w:rsid w:val="6AD44528"/>
    <w:rsid w:val="6BF75415"/>
    <w:rsid w:val="6E122B89"/>
    <w:rsid w:val="6F29400D"/>
    <w:rsid w:val="72475894"/>
    <w:rsid w:val="72E74227"/>
    <w:rsid w:val="74126B88"/>
    <w:rsid w:val="75D27DFD"/>
    <w:rsid w:val="7AE11499"/>
    <w:rsid w:val="7FD95B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7">
    <w:name w:val="日期 Char"/>
    <w:basedOn w:val="9"/>
    <w:link w:val="2"/>
    <w:semiHidden/>
    <w:qFormat/>
    <w:uiPriority w:val="99"/>
  </w:style>
  <w:style w:type="character" w:customStyle="1" w:styleId="18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9">
    <w:name w:val="group-name"/>
    <w:basedOn w:val="9"/>
    <w:qFormat/>
    <w:uiPriority w:val="0"/>
  </w:style>
  <w:style w:type="character" w:customStyle="1" w:styleId="20">
    <w:name w:val="group-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1762</Characters>
  <Lines>14</Lines>
  <Paragraphs>4</Paragraphs>
  <TotalTime>8</TotalTime>
  <ScaleCrop>false</ScaleCrop>
  <LinksUpToDate>false</LinksUpToDate>
  <CharactersWithSpaces>2066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2018-09-27T06:20:00Z</dcterms:created>
  <dc:creator>Lenovo</dc:creator>
  <cp:lastModifiedBy>sky-dream</cp:lastModifiedBy>
  <cp:lastPrinted>2018-09-27T06:21:00Z</cp:lastPrinted>
  <dcterms:modified xsi:type="dcterms:W3CDTF">2019-09-18T13:56:02Z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